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382B94" w:rsidP="003E7B98">
      <w:pPr>
        <w:pStyle w:val="1"/>
      </w:pPr>
      <w:r>
        <w:t>ИНВЕСТИЦИИ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B553F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B553F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B553F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B553F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Агафонова И.С. Принятие управленческих решений в процессе социального инвестирования в компаниях. 2015 inv69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Агеева Е.В. Влияние монетарной политики на динамику инвестиционного комплекса и промышленность в России. 2022 inv22-37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Алборов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А.В. Финансовая обоснованность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инвстиционных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проектов в приоритетах стратегического развития регионов. 2021 region21-6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Алиев А.А.О. Оценка финансового потенциала развития компаний (на примере нефтегазовой промышленности). 2017 inv59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Альберто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Г.Э. Развитие методов принятия и реализации решений при управлении рисками наукоемких проектов. 2022 inv22-29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Андреев В.А. Формирование стратегии финансирования инновационных проектов. 2011 inv154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Атабеков А.Р. Развитие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организацинно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-экономического механизма государственной поддержки малых и средних предприятий (на примере биотехнологической отрасли). 2017 inv79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Ахмадова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М.А. Гражданско-правовой механизм регулирования </w:t>
      </w:r>
      <w:r w:rsidRPr="00382B94">
        <w:rPr>
          <w:rFonts w:ascii="Arial" w:hAnsi="Arial" w:cs="Arial"/>
          <w:b/>
          <w:sz w:val="24"/>
          <w:szCs w:val="24"/>
        </w:rPr>
        <w:lastRenderedPageBreak/>
        <w:t>инвестиционной деятельности в странах БРИКС (на примере Индии, Китая и ЮАР</w:t>
      </w:r>
      <w:proofErr w:type="gramEnd"/>
      <w:r w:rsidRPr="00382B94">
        <w:rPr>
          <w:rFonts w:ascii="Arial" w:hAnsi="Arial" w:cs="Arial"/>
          <w:b/>
          <w:sz w:val="24"/>
          <w:szCs w:val="24"/>
        </w:rPr>
        <w:t>). 2018 inv75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Бабкин В.А. Совершенствование системы управления инвестиционным кластером. 2016 </w:t>
      </w:r>
      <w:proofErr w:type="spellStart"/>
      <w:r w:rsidRPr="00382B94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nv125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Белошицкий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А.В. ИНВЕСТИРОВАНИЕ В ТЕХНОЛОГИИ ПО ТРЕБОВАНИЯМ «ЗЕЛЕНЫХ» СТАНДАРТОВ ФИНАНСИРОВАНИЯ: КРИТЕРИИ, ИНСТРУМЕНТЫ, ТЕНДЕНЦИИ. 2022 ekol22-3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Бельский А.Ю. Комплексные меры поддержки инновационных проектов в промышленности с участием венчурного инвестирования. 2021 inv21-25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br/>
      </w:r>
      <w:proofErr w:type="gramStart"/>
      <w:r w:rsidRPr="00382B94">
        <w:rPr>
          <w:rFonts w:ascii="Arial" w:hAnsi="Arial" w:cs="Arial"/>
          <w:b/>
          <w:sz w:val="24"/>
          <w:szCs w:val="24"/>
        </w:rPr>
        <w:t>Березина Н.А. Формирование механизма повышения инвестиционной привлекательности в сфере рекреации и туризма на основе концессий. 2022 hh22-26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Бозиева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И.А. Финансирование инновационного воспроизводства: тенденции и инструменты трансформации. 2020 inv2-31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Бондаренко А.В. Механизм оценки стратегической эффективности проекта по созданию высокотехнологической продукции в авиационной промышленности. 2019 inv61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Боргояков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А.С. Стандарты "справедливого режима" и "безопасности" иностранных инвестиций в международном праве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2018 inv164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Борлакова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А.К. Моделирование эколого-экономической оценки инвестиционных проектов. 2014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ekologiya-investicii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Бородин О.А. Методы и инструментарий бухгалтерской оценки инвестиционной недвижимости в процессе составления финансовой отчетности. 2014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nvesticionnaya-nedvizhimost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Боталова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М.Е. Маркетинг инфраструктуры как фактор социально-экономического развития и повышения инвестиционной активности территории. 2022 region22-64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Букреева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А.А. Развитие методов анализа рисков инвестиционных проектов промышленных предприятий. 2012 inv70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Быстрова Д.А. Модели и методы оптимального управления инвестиционными портфелями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неинституциональных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инвесторов. 2020 inv2-19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t xml:space="preserve">Ваничева Е.А. Методы и инструменты маркетинговой поддержки стартапа по стадиям его жизненного цикла. 2019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marketing-startapa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Ващенко М.П. Математические модели инвестиций в условиях ожидания кризиса. 2009 inv141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Винников В.С. Управление социальным инвестированием в корпорациях: теоретико-методологический аспект. 2007 inv168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Власов Д.С. Стратегии инвестирования российских промышленных предприятий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>. 2016 inv127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Вьюнов С.С. Управление стоимостью инвестиционно-строительного проекта. 2019 rr16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Ганбат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Халиун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. Развитие методов оценки инвестиционных проектов в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банковском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риск-менеджменте. 2017 bank67</w:t>
      </w:r>
      <w:r w:rsidRPr="00382B94">
        <w:rPr>
          <w:rFonts w:ascii="Arial" w:hAnsi="Arial" w:cs="Arial"/>
          <w:b/>
          <w:sz w:val="24"/>
          <w:szCs w:val="24"/>
        </w:rPr>
        <w:br/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Гиблова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Н.М. Тенденции и перспективы развития инвестиционных операций коммерческих банков на фондовом рынке России. 2013 Автореферат bank89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Гордеев М.А. Корпоративная подготовка педагогических кадров - инструкторов нового поколения атомной отрасли в международном инвестиционном проекте. 2022 </w:t>
      </w:r>
      <w:proofErr w:type="spellStart"/>
      <w:r w:rsidRPr="00382B94">
        <w:rPr>
          <w:rFonts w:ascii="Arial" w:hAnsi="Arial" w:cs="Arial"/>
          <w:b/>
          <w:sz w:val="24"/>
          <w:szCs w:val="24"/>
          <w:lang w:val="en-US"/>
        </w:rPr>
        <w:t>ev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22-3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Гурьянова И.А. Управление венчурными проектами ВУЗа на основе концепции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. 2014 oo8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ino43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Гусарова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С.А. Торгово-инвестиционное сотрудничество стран БРИКС как фактор развития их экономик. 2018 ino43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Данилов А.А. Разработка инструментария инвестиционного планирования устойчивого развития промышленного предприятия. 2021 inv21-42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Девятилова</w:t>
      </w:r>
      <w:proofErr w:type="spellEnd"/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А.И. Инновационно-инвестиционная политика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мезоэкономических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систем и механизм ее реализации. 2021 inv21-38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Джабраилов Ш.А. Подходы и современные методы оценки стоимости научно-исследовательских и опытно-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контрукторских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работ. 2011 inv78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Джиоев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В.А. Финансирование инвестиционного процесса в российских регионах в целях преодоления кризисных явлений в экономике. 2022 region22-47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Дивуева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Н.А. Развитие организационно-методического обеспечения </w:t>
      </w:r>
      <w:r w:rsidRPr="00382B94">
        <w:rPr>
          <w:rFonts w:ascii="Arial" w:hAnsi="Arial" w:cs="Arial"/>
          <w:b/>
          <w:sz w:val="24"/>
          <w:szCs w:val="24"/>
        </w:rPr>
        <w:lastRenderedPageBreak/>
        <w:t>экспертно-аналитической поддержки отбора инвестиционных проектов. 2022 inv22-12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Дикуль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Л.</w:t>
      </w:r>
      <w:proofErr w:type="gramEnd"/>
      <w:r w:rsidRPr="00382B94">
        <w:rPr>
          <w:rFonts w:ascii="Arial" w:hAnsi="Arial" w:cs="Arial"/>
          <w:b/>
          <w:sz w:val="24"/>
          <w:szCs w:val="24"/>
        </w:rPr>
        <w:t>О. Механизм управления развитием венчурного инвестирования инновационной деятельности. 2021 inv21-44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Донченко Е.Г. Механизм социально-инвестиционного перераспределения транспортной компании. 2022 tt22-51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Егорова Д.А. Оптимизация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структуры источников финансирования инвестиционной деятельности организаций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жилищно-коммунального хозяйства. 2015 inv53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 xml:space="preserve">Еремко З.С. Комплексное обоснование экологически ориентированных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инвестиционный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проектов в управлении природопользованием. 2019 ekologiya4/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investicii-prirodopolzovanie</w:t>
      </w:r>
      <w:proofErr w:type="spellEnd"/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Ершова Н.В. Особенности подхода японского бизнеса к инвестиционным проектам в России. 2015 Автореферат ino34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Жариков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И.С. Развитие инструментария инвестиционного проектирования объектов недвижимости при реновации. 2020 rr2-3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Задимидченко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А.М. Научно-методический аппарат разработки инвестиционной политики в топливно-энергетическом комплексе. 2022 ng22-60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Земсков П.И. Управление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стомостью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инвестиционно-строительного проекта. 2017 rr6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Зинин В.Л. Государственное финансовое регулирование венчурной деятельности в Российской Федерации. 2014 venchur1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Зуева Т.И. Формирование системы показателей и условий реализуемости проектов создания авиационной техники гражданского назначения. 2015 inv155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Зяблицкий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И.Ю. Разработка методов повышения эффективности систем управления промышленных предприятий на основе инвестиционного подхода. 2007 inv110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Иванов Д.В. Централизованное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управление инвестиционным процессом развития отраслевой организационной системы на основе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агентно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-игрового моделирования. 2021 inv21-48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Иванус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А.И. Гармонизация управления инновационным развитием экономики на основе когнитивной технологии. 2013 inv172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br/>
        <w:t>Ильина М.Ю. Формирование и использование венчурного капитала субъектами инновационной деятельности. 2013 inv144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Ильина С.А. Совершенствование организационно-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коммерциализации инноваций на малых и средних предприятиях. 2016 inv120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Каминский С.М. Формирование и развитие системы венчурного инвестирования в условиях цифровизации. 2019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venchurnoe-investirovanie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Кандауров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Д.В. Развитие методических подходов к оценке эффективности международной диверсификации портфеля паевого инвестиционного фонда. 2020 inv2-45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Кандохова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М.М. Развитие финансовых инструментов реализации инвестиционных проектов в системе обращения с твердыми коммунальными отходами. 2022 dd22-48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2B94">
        <w:rPr>
          <w:rFonts w:ascii="Arial" w:hAnsi="Arial" w:cs="Arial"/>
          <w:b/>
          <w:sz w:val="24"/>
          <w:szCs w:val="24"/>
        </w:rPr>
        <w:t>Капусткина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А.В. Разработка интегрированной системы управления рисками при реализации инвестиционно-строительных проектов на территориях опережающего социально-экономического развития. 2019 rr14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Касумова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Н.М. Методы и модели эффективного использования материально-технических ресурсов предприятий текстильной и легкой промышленности с целью повышения их инновационно-инвестиционной привлекательности. 2022 inv22-41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Кетова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Н.В. Трансформация институциональной среды регионального инновационного развития (на материалах Томской области). 2022 inv22-22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Кириллов И.С.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Оценка инвестиционных проектов в российской нефтегазовой отрасли: экономические, социальные и экологические аспекты. 2013 econ8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Киричок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Д.Д. Финансово-инвестиционные стратегии на стадии зрелости жизненного цикла компании. 2017 inv143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Климентьева А.Ю. Развитие региональной инвестиционной подсистемы на основе процессно-ресурсного подхода. 2021 region21-21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Князев О.А. Особенности международной инвестиционной деятельности в условиях глобализации. 2011 Автореферат ino28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Князькина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А.А. Инвестиционный механизм развития сельских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территорий. 2021 region21-26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Кобичева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А.М. Формы и механизмы интеграции университетской науки в национальную инновационную систему. 2020 inv2-16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Кожанова И.В. Механизм финансирования российских стартапов на разных стадиях их жизненного цикла. 2021 inv21-45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Козлов А.А. Особенности воспроизводства инвестиционной деятельности в сельском хозяйстве региона. 2022 ag22-69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Копосова А.С. Развитие системы государственного финансового регулирования иностранных инвестиций в России. 2014 inv101</w:t>
      </w:r>
      <w:proofErr w:type="gramEnd"/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Корнилова С.В. Обеспечение эффективности инвестиционно-строительных проектов в условиях возрастающей неопределенности. 2021 rr21-4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Королева Е.В. Формирование и развитие патентно-информационной поддержки инноваций. 2015 inv102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Корчивой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С.А. Управление развитием информационно-коммуникационной инфраструктуры инвестиционных проектов цифровой экономики. 2021 inv21-17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Костинская Е.А. Оценка интегральной эффективности портфеля инвестиционных проектов для компаний розничной торговли. 2013 econ15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Кочетов Р.Л. Управление интеграцией науки и образования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в национальную инновационную систему. 2022 oo22-5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Красовский Д.В. Формирование организационной структуры инвестиционно-строительного проекта. 2018 rr7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Крупкина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А.С. Финансовые инновации: моделирование и применение в российской экономике. 2017 inv139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Ксенофонтов К.Е. Экспроприация собственности иностранного инвестора в международном инвестиционном праве. 2014 inv165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Кудрявцева Е.Л. Совершенствование методов оценки стоимости фондов прямых инвестиций. 2014 inv114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Кузнецов Б.О. Развитие системы взаимоотношений участников инвестиционного процесса в строительстве на основе внедрения комплексного инжиниринга. 2022 rr22-4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t>Кулакова А.Н. Оценка эффективности инвестиционных проектов со знакопеременными денежными потоками. 2011 inv68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2B94">
        <w:rPr>
          <w:rFonts w:ascii="Arial" w:hAnsi="Arial" w:cs="Arial"/>
          <w:b/>
          <w:sz w:val="24"/>
          <w:szCs w:val="24"/>
        </w:rPr>
        <w:t>Купреев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Д.А. Формирование организационно-экономического механизма внедрения инноваций в распределенной энергетике. 2016 inv151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Курносова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Е.А. Совершенствование методологии и инструментария эффективного развития инфраструктуры обеспечения инновационной деятельности промышленного сектора. 2021 inv21-13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Лаврикова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Н.И. Формирование и развитие инновационного потенциала экономических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мезосистем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национального уровня в условиях локального развития. 2022 inv22-30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Лебедева Д.В. Ресурсное обеспечение инновационной деятельности в области научных исследований и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разработок. 2022 inv22-6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Лебедева Е.А.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Скоринговые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подходы к оценке инвестиционной привлекательности инновационных проектов. 2022 inv22-40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Лебенкова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Е.Е. Разработка механизма управления рисками наукоемкого инвестиционного проекта. 2022 inv22-15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Левченко А.В. Суверенные инвестиционные фонды: организация и роль на финансовом рынке. 2012 inv122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Линьков А.Д. Развитие теории и совершенствование практики оценки инновационно-инвестиционных проектов создания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импортзамещающей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продукции. 2022 inv22-43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Лукашева Н.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А. Развитие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инструментов оценки эффективности деятельности малых инновационных предприятий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на базе ВУЗов. 2020 oo2-6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Люлюченко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М.В. Формирование и развитие инновационных экосистем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 условиях цифровой экономики. 2022 inv22-31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Макаров Н.Ю. УПРАВЛЕНИЕ ИННОВАЦИОННЫМ РАЗВИТИЕМ ВЫСОКОТЕХНОЛОГИЧНОГО ПРОИЗВОДСТВА НА ОСНОВЕ ЭКОСИСТЕМНОГО ПОДХОДА. 2022 inv22-2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Малинина Е.А. Развитие методического инструментария цифрового риск-ориентированного внутреннего инвестиционного контроля в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некредитных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финансовых организациях. 2023 </w:t>
      </w:r>
      <w:proofErr w:type="spellStart"/>
      <w:r w:rsidRPr="00382B94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23-1 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Малыхина И.О. Теория, методология и практика инвестиционно-инновационных драйверов развития экономических систем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 </w:t>
      </w:r>
      <w:r w:rsidRPr="00382B94">
        <w:rPr>
          <w:rFonts w:ascii="Arial" w:hAnsi="Arial" w:cs="Arial"/>
          <w:b/>
          <w:sz w:val="24"/>
          <w:szCs w:val="24"/>
        </w:rPr>
        <w:lastRenderedPageBreak/>
        <w:t>условиях глобальных технологических вызовов. 2021 inv21-21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Мамедов Г.Ю.О. Совершенствование корпоративной отчетности как информационной базы для принятия инвестиционных решений. 2010 inv119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Масик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А.В. Особенности воспроизводства инвестиционной деятельности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в отрасли овощеводства. 2021 inv21-10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Маслакова В.В. Статистический анализ эффективности инвестирования в развитие сельского хозяйства России. 2021 inv21-16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Мелик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-Асланова М.О. Экономический механизм управления финансирования процессов модернизации производственных мощностей авиационных предприятий. 2014 inv161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Мельниченко А.М. Институциональные основы управления формированием и развитием инновационной среды на макро-, мез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о-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и микроуровне. 2020 inv2-25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Мехлис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К.А. Основные тенденции взаимного прямого иностранного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инвестирования между Российской Федерацией и странами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Еропейского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Союза. 2015 ino32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Милевская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М.А. Влияние инвестиционных фондов на политику эмитентов ценных бумаг в условиях формирования этической экономики. 2015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eticheskaya-ekonomika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Мокроусов А.С. Развитие механизма государственной поддержки территориальных инновационных экосистем. 2022 inv22-21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Моргунов А.В. Методы оценки кредитных рисков инвестиционных проектов. 2017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risk-kredit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Музыко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Е.И. Оценка эффективности венчурного финансирования инновационных проектов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с использованием опционного и нечетко-множественного подхода. 2021 inv21-19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Муллина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В.Я. Управление инвестированием инновационных проектов в российской экономике. 2020 inv2-41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Мурашова Н.А. Развитие методологии обеспечения инновационной деятельности экономических систем. 2021 inv21-12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2B94">
        <w:rPr>
          <w:rFonts w:ascii="Arial" w:hAnsi="Arial" w:cs="Arial"/>
          <w:b/>
          <w:sz w:val="24"/>
          <w:szCs w:val="24"/>
        </w:rPr>
        <w:t>Нагимова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А.З. Тенденции и перспективы двустороннего инвестиционного сотрудничества стран Персидского залива и СНГ. 2015 ino57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br/>
        <w:t>Нагорных Д.Ю. Защита венчурных инвестиций в России: методика и инструментарий. 2022 inv22-20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Назаров А.Г. Стратегическое планирование и управление развитием промышленных предприятий с использованием финансово-инвестиционных инструментов. 2020 inv2-37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Назруллаева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Е.Ю. Моделирование влияния инвестиций в основной капитал на материальные затраты в отраслях российской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промышленности. 2010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investicii-osnovnoi-kapital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Насрутдинов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М.Н. Разработка инструментов региональной политики управления инвестиционной активностью региона. 2020 region2-17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Обухов А.П. Механизм формирования мер государственной политики повышения инвестиционной привлекательности региона. 2020 region2-19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Олейникова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Н.Н. Формирование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риск-ориентированной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стоимости инвестиционно-строительных проектов. 2016 rr8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Олексиенко Ю.Г. Контроль хода исполнения инвестиционных проектов. 2005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investicionnyi-proekt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Орлова К.Ю. Развитие инструментария управления инновационными проектами на основе венчурного инвестирования. 2021 inv21-34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Осипова А.А. Система управления инвестиционным процессом в строительстве при различных формах взаимодействия его участников. 2022 rr22-20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Павлова В.С. Состояние и перспективы инвестиционного сотрудничества России и стран Европейского союза. 2012 Автореферат ino62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Панненков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А.А. Управление цифровой трансформацией при реализации инвестиционно-строительных проектов. 2020 inv2-42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Паршаков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П.А. Оценка эффективности деятельности по управлению активами российских паевых инвестиционных фондов. 2014 inv55</w:t>
      </w:r>
      <w:proofErr w:type="gram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Петрушина Л.О. Экономический анализ и оценка инвестиционной привлекательности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коммерчекой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организации. 2018 inv160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Петюков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С.Э. Инвестирование инвестиционных проектов в электроэнергетике с использованием механизма государственно-частного партнерства. 2017 inv142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lastRenderedPageBreak/>
        <w:br/>
        <w:t xml:space="preserve">Погодин С.К. Методы оценки портфелей инвестиций, включающих ценные бумаги и недвижимость. 2006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investicionnyi-portfel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Попова Е.М. Налоговое стимулирование регионального инвестиционного процесса. 2022 nalog22-15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Протасевич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Р.В. Стратегии инвесторов в условиях финансовой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неустойчивости компании. 2008 inv128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Пути активизации банковского инвестиционного кредитования реального сектора экономики. 2014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Магистерская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kreditovanie-investiciy</w:t>
      </w:r>
      <w:proofErr w:type="spellEnd"/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Пханаван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Сенг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Ампхон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. Состояние и перспективы развития энергетики Лаоса на основе инвестиционного сотрудничества с Россией. 2017 inv124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Роденко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И. А. Инвестиционное проектирование в стратегическом управлении развитием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топливо-энергетическим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комплексом региона. 2021 region21-19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Романова Н.Ю. Формирование и реализация структурно-инвестиционной политики в промышленном комплексе. 2020 inv2-8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Романцов А.С. Управление инвестиционной стоимостью многофункциональных комплексов недвижимости. 2012 inv132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Русаков В.И. Правовой режим инвестиций, объединяемых участниками государственно-частного партнерства. 2014 inv77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Сайдашева М.В. Обеспечение баланса частных и публичных интересов в правовом регулировании иностранных инвестиций в Российской Федерации. 2022 ino22-13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Саратовский А.Д. Особенности движения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прямых иностранных инвестиций в странах группы БРИКС. 2017 ino33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Сафаргалиев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М.Ф. Методология управления инвестиционной деятельностью в сетевых производственных системах. 2020 inv2-36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 xml:space="preserve">Седов И.А. Проектное управление инновационно-инвестиционной деятельностью промышленных холдингов. 2023 </w:t>
      </w:r>
      <w:proofErr w:type="spellStart"/>
      <w:r w:rsidRPr="00382B94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23-2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Селявина Е.А. Эффективность деятельности банков развития. 2015 bank104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Сериков С.Г. Управление инвестиционным потенциалом региона (на </w:t>
      </w:r>
      <w:r w:rsidRPr="00382B94">
        <w:rPr>
          <w:rFonts w:ascii="Arial" w:hAnsi="Arial" w:cs="Arial"/>
          <w:b/>
          <w:sz w:val="24"/>
          <w:szCs w:val="24"/>
        </w:rPr>
        <w:lastRenderedPageBreak/>
        <w:t>примере субъектов Дальневосточного федерального округа). 2020 region2-35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Синицына А.С. Аналитико-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и модели бизнес-процессов в управлении инвестиционно-строительной деятельностью. 2020 rr2-4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Сиротская Д.Е. Финансово-правовое регулирование региональной инвестиционной деятельности (на примере Краснодарского края). 2022 region22-32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Скидан А.А. Развитие организационно-экономического механизма управления инвестициями в строительство объектов социальной инфраструктуры. 2022 rr22-15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Скиданова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Ю.В. Формирование информационного обеспечения инвестиционного процесса в машиностроении. 2017 inv146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Скульский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В.Г. Управление лояльностью потребителей на рынке инвестиционных услуг. 2015 inv135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Славянов А.С. Формирование системы инвестиционной поддержки инновационных проектов в космической деятельности. 2022 inv22-8</w:t>
      </w:r>
      <w:proofErr w:type="gramEnd"/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Сластников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А.Д. Стимулирование реализации инвестиционных проектов в условиях неопределенности. 2023 inv23-3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Соколова Ю.В. Дискретное финансирование венчурных проектов. 2013 venchurnoe-finansirovanie1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>Сонин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Я.Л. Совершенствование инвестиционно-строительного проектирования в условиях цифровой экономики. 2021 rr21-21</w:t>
      </w:r>
      <w:r w:rsidRPr="00382B94">
        <w:rPr>
          <w:rFonts w:ascii="Arial" w:hAnsi="Arial" w:cs="Arial"/>
          <w:b/>
          <w:sz w:val="24"/>
          <w:szCs w:val="24"/>
        </w:rPr>
        <w:br/>
      </w:r>
    </w:p>
    <w:p w:rsidR="00BF1756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Субботин А.В. Управление инвестиционным портфелем на основе индикаторов рыночной волатильности. 2009 f58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Сурилов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М.Н. Формирование региональной инновационной политики в условиях пространственной интеграции Российской Федерации. 2020 region2-36</w:t>
      </w:r>
    </w:p>
    <w:p w:rsidR="00382B94" w:rsidRPr="00382B94" w:rsidRDefault="00BF1756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BF1756">
        <w:rPr>
          <w:rFonts w:ascii="Arial" w:hAnsi="Arial" w:cs="Arial"/>
          <w:b/>
          <w:sz w:val="24"/>
          <w:szCs w:val="24"/>
        </w:rPr>
        <w:t>Сырин</w:t>
      </w:r>
      <w:proofErr w:type="spellEnd"/>
      <w:r w:rsidRPr="00BF1756">
        <w:rPr>
          <w:rFonts w:ascii="Arial" w:hAnsi="Arial" w:cs="Arial"/>
          <w:b/>
          <w:sz w:val="24"/>
          <w:szCs w:val="24"/>
        </w:rPr>
        <w:t xml:space="preserve"> А.И. Автоматизированная информационная система формирования инвестиционного портфеля с активами различной волатильности. 2024 inv24-1</w:t>
      </w:r>
      <w:bookmarkStart w:id="0" w:name="_GoBack"/>
      <w:bookmarkEnd w:id="0"/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="00382B94" w:rsidRPr="00382B94">
        <w:rPr>
          <w:rFonts w:ascii="Arial" w:hAnsi="Arial" w:cs="Arial"/>
          <w:b/>
          <w:sz w:val="24"/>
          <w:szCs w:val="24"/>
        </w:rPr>
        <w:t>Татрокова</w:t>
      </w:r>
      <w:proofErr w:type="spellEnd"/>
      <w:r w:rsidR="00382B94" w:rsidRPr="00382B94">
        <w:rPr>
          <w:rFonts w:ascii="Arial" w:hAnsi="Arial" w:cs="Arial"/>
          <w:b/>
          <w:sz w:val="24"/>
          <w:szCs w:val="24"/>
        </w:rPr>
        <w:t xml:space="preserve"> М.А. Формирование и перспективы развития системы финансирования инновационно-активных организаций. 2013 inv145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="00382B94" w:rsidRPr="00382B94">
        <w:rPr>
          <w:rFonts w:ascii="Arial" w:hAnsi="Arial" w:cs="Arial"/>
          <w:b/>
          <w:sz w:val="24"/>
          <w:szCs w:val="24"/>
        </w:rPr>
        <w:t>Тен</w:t>
      </w:r>
      <w:proofErr w:type="spellEnd"/>
      <w:r w:rsidR="00382B94" w:rsidRPr="00382B94">
        <w:rPr>
          <w:rFonts w:ascii="Arial" w:hAnsi="Arial" w:cs="Arial"/>
          <w:b/>
          <w:sz w:val="24"/>
          <w:szCs w:val="24"/>
        </w:rPr>
        <w:t xml:space="preserve"> Т.В. Развитие методов стоимостного управления проектами по созданию инновационных продуктов. 2016 inv52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  <w:t>Теплова Т.В. Управление инвестиционной деятельностью компании на основе стоимостного анализа. 2006 inv105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  <w:t>Терещенко Н.Н. Секьютиризация и</w:t>
      </w:r>
      <w:proofErr w:type="gramEnd"/>
      <w:r w:rsidR="00382B94" w:rsidRPr="00382B94">
        <w:rPr>
          <w:rFonts w:ascii="Arial" w:hAnsi="Arial" w:cs="Arial"/>
          <w:b/>
          <w:sz w:val="24"/>
          <w:szCs w:val="24"/>
        </w:rPr>
        <w:t xml:space="preserve"> ее роль в финансировании инвестиционных проектов. 2011 inv112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  <w:t xml:space="preserve">Тимкина Т.А. Методические подходы к оценке эффективности инновационной деятельности коммерческих банков с учетом использования </w:t>
      </w:r>
      <w:proofErr w:type="gramStart"/>
      <w:r w:rsidR="00382B94" w:rsidRPr="00382B94">
        <w:rPr>
          <w:rFonts w:ascii="Arial" w:hAnsi="Arial" w:cs="Arial"/>
          <w:b/>
          <w:sz w:val="24"/>
          <w:szCs w:val="24"/>
        </w:rPr>
        <w:t>интернет-технологий</w:t>
      </w:r>
      <w:proofErr w:type="gramEnd"/>
      <w:r w:rsidR="00382B94" w:rsidRPr="00382B94">
        <w:rPr>
          <w:rFonts w:ascii="Arial" w:hAnsi="Arial" w:cs="Arial"/>
          <w:b/>
          <w:sz w:val="24"/>
          <w:szCs w:val="24"/>
        </w:rPr>
        <w:t>. 2022 bank22-4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  <w:t>Титов В.О. Проектное финансирование инновационных инвестиционных проектов. 2014 inv56</w:t>
      </w:r>
    </w:p>
    <w:p w:rsidR="00D12F78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382B94">
        <w:rPr>
          <w:rFonts w:ascii="Arial" w:hAnsi="Arial" w:cs="Arial"/>
          <w:b/>
          <w:sz w:val="24"/>
          <w:szCs w:val="24"/>
        </w:rPr>
        <w:t>Тихончук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М.А. Повышение инвестиционной привлекательности сельскохозяйственного комплекса региона на основе ресурсного подхода (на материалах Новосибирской области). 2021 region21-33</w:t>
      </w:r>
    </w:p>
    <w:p w:rsidR="00382B94" w:rsidRPr="00382B94" w:rsidRDefault="00D12F78" w:rsidP="00382B94">
      <w:pPr>
        <w:rPr>
          <w:rFonts w:ascii="Arial" w:hAnsi="Arial" w:cs="Arial"/>
          <w:b/>
          <w:sz w:val="24"/>
          <w:szCs w:val="24"/>
        </w:rPr>
      </w:pPr>
      <w:proofErr w:type="spellStart"/>
      <w:r w:rsidRPr="00D12F78">
        <w:rPr>
          <w:rFonts w:ascii="Arial" w:hAnsi="Arial" w:cs="Arial"/>
          <w:b/>
          <w:sz w:val="24"/>
          <w:szCs w:val="24"/>
        </w:rPr>
        <w:t>Тресорук</w:t>
      </w:r>
      <w:proofErr w:type="spellEnd"/>
      <w:r w:rsidRPr="00D12F78">
        <w:rPr>
          <w:rFonts w:ascii="Arial" w:hAnsi="Arial" w:cs="Arial"/>
          <w:b/>
          <w:sz w:val="24"/>
          <w:szCs w:val="24"/>
        </w:rPr>
        <w:t xml:space="preserve"> А.А. Анализ и прогноз эффектов инвестиционного маневра в судостроительной промышленности. 2023 inv23-4</w:t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="00382B94" w:rsidRPr="00382B94">
        <w:rPr>
          <w:rFonts w:ascii="Arial" w:hAnsi="Arial" w:cs="Arial"/>
          <w:b/>
          <w:sz w:val="24"/>
          <w:szCs w:val="24"/>
        </w:rPr>
        <w:t>Тютькалова</w:t>
      </w:r>
      <w:proofErr w:type="spellEnd"/>
      <w:r w:rsidR="00382B94" w:rsidRPr="00382B94">
        <w:rPr>
          <w:rFonts w:ascii="Arial" w:hAnsi="Arial" w:cs="Arial"/>
          <w:b/>
          <w:sz w:val="24"/>
          <w:szCs w:val="24"/>
        </w:rPr>
        <w:t xml:space="preserve"> А.В. Организационно-экономические аспекты совершенствования механизма венчурного финансирования в российской экономике. 2013 </w:t>
      </w:r>
      <w:proofErr w:type="spellStart"/>
      <w:r w:rsidR="00382B94" w:rsidRPr="00382B94">
        <w:rPr>
          <w:rFonts w:ascii="Arial" w:hAnsi="Arial" w:cs="Arial"/>
          <w:b/>
          <w:sz w:val="24"/>
          <w:szCs w:val="24"/>
        </w:rPr>
        <w:t>venchurnoe-finansirovanie</w:t>
      </w:r>
      <w:proofErr w:type="spellEnd"/>
      <w:r w:rsidR="00382B94" w:rsidRPr="00382B94">
        <w:rPr>
          <w:rFonts w:ascii="Arial" w:hAnsi="Arial" w:cs="Arial"/>
          <w:b/>
          <w:sz w:val="24"/>
          <w:szCs w:val="24"/>
        </w:rPr>
        <w:br/>
      </w:r>
      <w:r w:rsidR="00382B94" w:rsidRPr="00382B94">
        <w:rPr>
          <w:rFonts w:ascii="Arial" w:hAnsi="Arial" w:cs="Arial"/>
          <w:b/>
          <w:sz w:val="24"/>
          <w:szCs w:val="24"/>
        </w:rPr>
        <w:br/>
        <w:t xml:space="preserve">Удальцов В.Е. Моделирование влияния внутренних факторов стоимости на инвестиционную активность российских публичных компаний. 2009 </w:t>
      </w:r>
      <w:proofErr w:type="spellStart"/>
      <w:r w:rsidR="00382B94" w:rsidRPr="00382B94">
        <w:rPr>
          <w:rFonts w:ascii="Arial" w:hAnsi="Arial" w:cs="Arial"/>
          <w:b/>
          <w:sz w:val="24"/>
          <w:szCs w:val="24"/>
        </w:rPr>
        <w:t>investicionnaya-aktivnost</w:t>
      </w:r>
      <w:proofErr w:type="spellEnd"/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gramStart"/>
      <w:r w:rsidRPr="00382B94">
        <w:rPr>
          <w:rFonts w:ascii="Arial" w:hAnsi="Arial" w:cs="Arial"/>
          <w:b/>
          <w:sz w:val="24"/>
          <w:szCs w:val="24"/>
        </w:rPr>
        <w:t xml:space="preserve">Фархутдинова А.У. Институты развития в системе инвестиционного обеспечения экономики территорий различной стадиальной принадлежности. 2023 </w:t>
      </w:r>
      <w:r w:rsidRPr="00382B94">
        <w:rPr>
          <w:rFonts w:ascii="Arial" w:hAnsi="Arial" w:cs="Arial"/>
          <w:b/>
          <w:sz w:val="24"/>
          <w:szCs w:val="24"/>
          <w:lang w:val="en-US"/>
        </w:rPr>
        <w:t>region</w:t>
      </w:r>
      <w:r w:rsidRPr="00382B94">
        <w:rPr>
          <w:rFonts w:ascii="Arial" w:hAnsi="Arial" w:cs="Arial"/>
          <w:b/>
          <w:sz w:val="24"/>
          <w:szCs w:val="24"/>
        </w:rPr>
        <w:t>23-18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Федотов С.Н. Роль биржи в процессе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финансировния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инновационных компаний малой и средней капитализации. 2014 f31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Филатова В.Е. Инвестиции в человеческий капитал на предприятиях малого бизнеса. 2010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investicii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-v-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personal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Филиппов Д.И. Теория и методология оценки влияния финансовых инноваций на развитие финансового рынка. 2019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finansovye-innovacii</w:t>
      </w:r>
      <w:proofErr w:type="spellEnd"/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Фирсов Ю.И. Формирование имиджа территории для обеспечения её </w:t>
      </w:r>
      <w:r w:rsidRPr="00382B94">
        <w:rPr>
          <w:rFonts w:ascii="Arial" w:hAnsi="Arial" w:cs="Arial"/>
          <w:b/>
          <w:sz w:val="24"/>
          <w:szCs w:val="24"/>
        </w:rPr>
        <w:lastRenderedPageBreak/>
        <w:t>инвестиционной привлекательности. 2013 region53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Фишер Пауль. Привлечение в Россию прямых иностранных инвестиций: стратегический подход. 2002 inv170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r w:rsidRPr="00382B94">
        <w:rPr>
          <w:rFonts w:ascii="Arial" w:hAnsi="Arial" w:cs="Arial"/>
          <w:b/>
          <w:sz w:val="24"/>
          <w:szCs w:val="24"/>
        </w:rPr>
        <w:t>Фрадин И.М. Управление общественной эффективностью концессионных проектов в инвестиционно-строительной сфере. 2021 rr21-5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Фридман А.И. Правовое регулирование инвестиционных фондов в России, США и Люксембурге. 2019 fin165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Хабров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В.В. Оптимизация управления инвестиционным портфелем на основе прогнозов доходностей активов и прогнозов матриц ковариаций случайных составляющих. 2014 inv54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2B94">
        <w:rPr>
          <w:rFonts w:ascii="Arial" w:hAnsi="Arial" w:cs="Arial"/>
          <w:b/>
          <w:sz w:val="24"/>
          <w:szCs w:val="24"/>
        </w:rPr>
        <w:t>Халидов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И.А. Концепция оценки и регулирования инвестиционной деятельности международных нефтегазовых компаний на стадии вывода из эксплуатации: мировой опыт и возможности для России. 2023 </w:t>
      </w:r>
      <w:r w:rsidRPr="00382B94">
        <w:rPr>
          <w:rFonts w:ascii="Arial" w:hAnsi="Arial" w:cs="Arial"/>
          <w:b/>
          <w:sz w:val="24"/>
          <w:szCs w:val="24"/>
          <w:lang w:val="en-US"/>
        </w:rPr>
        <w:t>ng</w:t>
      </w:r>
      <w:r w:rsidRPr="00382B94">
        <w:rPr>
          <w:rFonts w:ascii="Arial" w:hAnsi="Arial" w:cs="Arial"/>
          <w:b/>
          <w:sz w:val="24"/>
          <w:szCs w:val="24"/>
        </w:rPr>
        <w:t>23-7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Хоменко В.В. Особенности формирования и реализации региональных инвестиционных проектов в условиях модернизации экономики. 2020 inv2-51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Царьков И.Н. Оптимизация инвестиционного планирования на основе метода инновационных управляющих </w:t>
      </w:r>
      <w:proofErr w:type="spellStart"/>
      <w:r w:rsidRPr="00382B94">
        <w:rPr>
          <w:rFonts w:ascii="Arial" w:hAnsi="Arial" w:cs="Arial"/>
          <w:b/>
          <w:sz w:val="24"/>
          <w:szCs w:val="24"/>
        </w:rPr>
        <w:t>воздйствий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>. 2008 inv71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Церенова К.Н. Налоговое стимулирование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2B94">
        <w:rPr>
          <w:rFonts w:ascii="Arial" w:hAnsi="Arial" w:cs="Arial"/>
          <w:b/>
          <w:sz w:val="24"/>
          <w:szCs w:val="24"/>
        </w:rPr>
        <w:t>инновационной деятельности в Российской Федерации. 2013 nalogovoe-stimulirovanie1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Чавез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Ф.К.Й. Формирование экономического механизма привлечения инвестиций в проекты комплексного освоения техногенных месторождений. 2020 inv2-56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Чебуханова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Л.В. Развитие инструментария финансирования инновационных предприятий в современных условиях. 2020 inv2-14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Черняховский Б.И. Развитие инструментария бизнес-планирования на промышленных предприятиях при осуществлении инвестиционных проектов. 2020 inv2-12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Шалагин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М.Ю. Разработка модели оценки эффективности инвестиционных</w:t>
      </w:r>
      <w:proofErr w:type="gramEnd"/>
      <w:r w:rsidRPr="00382B94">
        <w:rPr>
          <w:rFonts w:ascii="Arial" w:hAnsi="Arial" w:cs="Arial"/>
          <w:b/>
          <w:sz w:val="24"/>
          <w:szCs w:val="24"/>
        </w:rPr>
        <w:t xml:space="preserve"> проектов в условиях нестационарной экономики. 2020 inv2-52</w:t>
      </w:r>
    </w:p>
    <w:p w:rsidR="00382B94" w:rsidRPr="00382B94" w:rsidRDefault="00382B94" w:rsidP="00382B9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2B94">
        <w:rPr>
          <w:rFonts w:ascii="Arial" w:hAnsi="Arial" w:cs="Arial"/>
          <w:b/>
          <w:sz w:val="24"/>
          <w:szCs w:val="24"/>
        </w:rPr>
        <w:t>Шеряй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К.И. Формирование и эффективность использования инвестиционных ресурсов на предприятиях нефтедобычи. 2011 fin183 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 xml:space="preserve">Щукин Э.А. Развитие организационных механизмов управления портфелем </w:t>
      </w:r>
      <w:r w:rsidRPr="00382B94">
        <w:rPr>
          <w:rFonts w:ascii="Arial" w:hAnsi="Arial" w:cs="Arial"/>
          <w:b/>
          <w:sz w:val="24"/>
          <w:szCs w:val="24"/>
        </w:rPr>
        <w:lastRenderedPageBreak/>
        <w:t>инвестиционных проектов в крупных компаниях (на примере авиастроения). 2012 inv76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Юлов Д.В. Правовые механизмы реализации гарантий прав и законных интересов иностранных инвесторов. 2021 inv21-30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</w:r>
      <w:proofErr w:type="spellStart"/>
      <w:r w:rsidRPr="00382B94">
        <w:rPr>
          <w:rFonts w:ascii="Arial" w:hAnsi="Arial" w:cs="Arial"/>
          <w:b/>
          <w:sz w:val="24"/>
          <w:szCs w:val="24"/>
        </w:rPr>
        <w:t>Юссуф</w:t>
      </w:r>
      <w:proofErr w:type="spellEnd"/>
      <w:r w:rsidRPr="00382B94">
        <w:rPr>
          <w:rFonts w:ascii="Arial" w:hAnsi="Arial" w:cs="Arial"/>
          <w:b/>
          <w:sz w:val="24"/>
          <w:szCs w:val="24"/>
        </w:rPr>
        <w:t xml:space="preserve"> А.А. Повышение инвестиционной привлекательности региональной хозяйственной системы в условиях инновационной экономики</w:t>
      </w:r>
      <w:proofErr w:type="gramEnd"/>
      <w:r w:rsidRPr="00382B94">
        <w:rPr>
          <w:rFonts w:ascii="Arial" w:hAnsi="Arial" w:cs="Arial"/>
          <w:b/>
          <w:sz w:val="24"/>
          <w:szCs w:val="24"/>
        </w:rPr>
        <w:t>. 2014 region6</w:t>
      </w:r>
      <w:r w:rsidRPr="00382B94">
        <w:rPr>
          <w:rFonts w:ascii="Arial" w:hAnsi="Arial" w:cs="Arial"/>
          <w:b/>
          <w:sz w:val="24"/>
          <w:szCs w:val="24"/>
        </w:rPr>
        <w:br/>
      </w:r>
      <w:r w:rsidRPr="00382B94">
        <w:rPr>
          <w:rFonts w:ascii="Arial" w:hAnsi="Arial" w:cs="Arial"/>
          <w:b/>
          <w:sz w:val="24"/>
          <w:szCs w:val="24"/>
        </w:rPr>
        <w:br/>
        <w:t>Яковлев А.А. Формирование механизма реализации региональных инвестиционных программ ресурсосбережения. 2014 region64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B553F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B553F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B553F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B553F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B553F6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818442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3F6" w:rsidRDefault="00B553F6" w:rsidP="000973B1">
      <w:pPr>
        <w:spacing w:after="0" w:line="240" w:lineRule="auto"/>
      </w:pPr>
      <w:r>
        <w:separator/>
      </w:r>
    </w:p>
  </w:endnote>
  <w:endnote w:type="continuationSeparator" w:id="0">
    <w:p w:rsidR="00B553F6" w:rsidRDefault="00B553F6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B553F6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3F6" w:rsidRDefault="00B553F6" w:rsidP="000973B1">
      <w:pPr>
        <w:spacing w:after="0" w:line="240" w:lineRule="auto"/>
      </w:pPr>
      <w:r>
        <w:separator/>
      </w:r>
    </w:p>
  </w:footnote>
  <w:footnote w:type="continuationSeparator" w:id="0">
    <w:p w:rsidR="00B553F6" w:rsidRDefault="00B553F6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B553F6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82B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614A4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140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53F6"/>
    <w:rsid w:val="00B57E80"/>
    <w:rsid w:val="00B91916"/>
    <w:rsid w:val="00BA3A17"/>
    <w:rsid w:val="00BA6CC8"/>
    <w:rsid w:val="00BE21EF"/>
    <w:rsid w:val="00BE55DD"/>
    <w:rsid w:val="00BE6753"/>
    <w:rsid w:val="00BF1756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12F78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7CBB5-C740-4BDA-92DA-75AD719D4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14</Pages>
  <Words>3483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80</cp:revision>
  <dcterms:created xsi:type="dcterms:W3CDTF">2022-11-25T07:35:00Z</dcterms:created>
  <dcterms:modified xsi:type="dcterms:W3CDTF">2024-02-07T08:41:00Z</dcterms:modified>
</cp:coreProperties>
</file>